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F30" w:rsidRPr="00A467C7" w:rsidRDefault="00297F30" w:rsidP="00D2164B">
      <w:pPr>
        <w:ind w:left="4395" w:hanging="4395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  <w:r w:rsidRPr="00D216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A467C7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6B09AB" w:rsidRPr="00A467C7">
        <w:rPr>
          <w:rFonts w:ascii="Liberation Serif" w:hAnsi="Liberation Serif" w:cs="Liberation Serif"/>
          <w:sz w:val="24"/>
          <w:szCs w:val="24"/>
        </w:rPr>
        <w:br/>
      </w:r>
      <w:r w:rsidRPr="00A467C7">
        <w:rPr>
          <w:rFonts w:ascii="Liberation Serif" w:hAnsi="Liberation Serif" w:cs="Liberation Serif"/>
          <w:sz w:val="24"/>
          <w:szCs w:val="24"/>
        </w:rPr>
        <w:t xml:space="preserve">к </w:t>
      </w:r>
      <w:r w:rsidR="00D2164B" w:rsidRPr="00A467C7">
        <w:rPr>
          <w:rFonts w:ascii="Liberation Serif" w:hAnsi="Liberation Serif" w:cs="Liberation Serif"/>
          <w:sz w:val="24"/>
          <w:szCs w:val="24"/>
        </w:rPr>
        <w:t>Р</w:t>
      </w:r>
      <w:r w:rsidRPr="00A467C7">
        <w:rPr>
          <w:rFonts w:ascii="Liberation Serif" w:hAnsi="Liberation Serif" w:cs="Liberation Serif"/>
          <w:sz w:val="24"/>
          <w:szCs w:val="24"/>
        </w:rPr>
        <w:t>азмеру платы</w:t>
      </w:r>
      <w:r w:rsidR="006B09AB" w:rsidRPr="00A467C7">
        <w:rPr>
          <w:rFonts w:ascii="Liberation Serif" w:hAnsi="Liberation Serif" w:cs="Liberation Serif"/>
          <w:sz w:val="24"/>
          <w:szCs w:val="24"/>
        </w:rPr>
        <w:t xml:space="preserve"> </w:t>
      </w:r>
      <w:r w:rsidRPr="00A467C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решение об установлении платы за содержание и ремонт жилого помещения, для собственников жилых помещений, которые не приняли решение о выборе способа управления многоквартирным домом на территории Арамильского городского округа </w:t>
      </w:r>
    </w:p>
    <w:p w:rsidR="003B1E83" w:rsidRPr="00A467C7" w:rsidRDefault="003B1E83" w:rsidP="003B1E83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467C7">
        <w:rPr>
          <w:rFonts w:ascii="Liberation Serif" w:hAnsi="Liberation Serif" w:cs="Liberation Serif"/>
          <w:b/>
          <w:sz w:val="24"/>
          <w:szCs w:val="24"/>
        </w:rPr>
        <w:t>Категории многоквартирных домов по степени благоустройства, расположенны</w:t>
      </w:r>
      <w:r w:rsidR="00853203" w:rsidRPr="00A467C7">
        <w:rPr>
          <w:rFonts w:ascii="Liberation Serif" w:hAnsi="Liberation Serif" w:cs="Liberation Serif"/>
          <w:b/>
          <w:sz w:val="24"/>
          <w:szCs w:val="24"/>
        </w:rPr>
        <w:t>х</w:t>
      </w:r>
      <w:r w:rsidRPr="00A467C7">
        <w:rPr>
          <w:rFonts w:ascii="Liberation Serif" w:hAnsi="Liberation Serif" w:cs="Liberation Serif"/>
          <w:b/>
          <w:sz w:val="24"/>
          <w:szCs w:val="24"/>
        </w:rPr>
        <w:t xml:space="preserve"> на территории Арамильского городского округа.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804"/>
      </w:tblGrid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№, п/п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Категории домов по степени благоустройства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и горячим водоснабжением, водоотведением, электроснабжение, газом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водоснабжением, водоотведением, электроснабжением, газом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дома, оборудованные лифтами, с централизованным отоплением, холодным и горячим водоснабжением, водоотведением, электроснабжением, газом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и горячим водоснабжением, водоотведением, электроснабжением, не газифицированные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водоснабжением, водоотведением, электроснабжением, не газифицированные</w:t>
            </w:r>
          </w:p>
        </w:tc>
      </w:tr>
      <w:tr w:rsidR="003B1E83" w:rsidRPr="00A467C7" w:rsidTr="003B1E83">
        <w:tc>
          <w:tcPr>
            <w:tcW w:w="1384" w:type="dxa"/>
          </w:tcPr>
          <w:p w:rsidR="003B1E83" w:rsidRPr="00A467C7" w:rsidRDefault="003B1E83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3B1E83" w:rsidRPr="00A467C7" w:rsidRDefault="003B1E83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дома, оборудованные лифтами, с централизованным отоплением, холодным и горячим водоснабжением, водоотведением, электроснабжением, не газифицированные</w:t>
            </w:r>
          </w:p>
        </w:tc>
      </w:tr>
      <w:tr w:rsidR="00835D08" w:rsidRPr="00A467C7" w:rsidTr="003B1E83">
        <w:tc>
          <w:tcPr>
            <w:tcW w:w="1384" w:type="dxa"/>
          </w:tcPr>
          <w:p w:rsidR="00835D08" w:rsidRPr="00A467C7" w:rsidRDefault="00835D08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835D08" w:rsidRPr="00A467C7" w:rsidRDefault="00835D08" w:rsidP="003B1E8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и горячим водоснабжением, электроснабжением, газом. Без центрального водоотведения</w:t>
            </w:r>
          </w:p>
        </w:tc>
      </w:tr>
      <w:tr w:rsidR="00835D08" w:rsidRPr="00A467C7" w:rsidTr="003B1E83">
        <w:tc>
          <w:tcPr>
            <w:tcW w:w="1384" w:type="dxa"/>
          </w:tcPr>
          <w:p w:rsidR="00835D08" w:rsidRPr="00A467C7" w:rsidRDefault="00835D08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835D08" w:rsidRPr="00A467C7" w:rsidRDefault="00835D08" w:rsidP="00835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холодным водоснабжением, электроснабжением, газом. Без центрального водоотведения</w:t>
            </w:r>
          </w:p>
        </w:tc>
      </w:tr>
      <w:tr w:rsidR="0043359E" w:rsidRPr="00A467C7" w:rsidTr="003B1E83">
        <w:tc>
          <w:tcPr>
            <w:tcW w:w="1384" w:type="dxa"/>
          </w:tcPr>
          <w:p w:rsidR="0043359E" w:rsidRPr="00A467C7" w:rsidRDefault="00EB549C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43359E" w:rsidRPr="00A467C7" w:rsidRDefault="0043359E" w:rsidP="004F35C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 xml:space="preserve">Многоквартирные дома с централизованным </w:t>
            </w:r>
            <w:r w:rsidR="00242129" w:rsidRPr="00A467C7">
              <w:rPr>
                <w:rFonts w:ascii="Liberation Serif" w:hAnsi="Liberation Serif" w:cs="Liberation Serif"/>
                <w:sz w:val="24"/>
                <w:szCs w:val="24"/>
              </w:rPr>
              <w:t>электроснабжением</w:t>
            </w: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242129" w:rsidRPr="00A467C7">
              <w:rPr>
                <w:rFonts w:ascii="Liberation Serif" w:hAnsi="Liberation Serif" w:cs="Liberation Serif"/>
                <w:sz w:val="24"/>
                <w:szCs w:val="24"/>
              </w:rPr>
              <w:t xml:space="preserve">не газифицированные, без центрального </w:t>
            </w: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водоснабжени</w:t>
            </w:r>
            <w:r w:rsidR="00242129" w:rsidRPr="00A467C7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242129" w:rsidRPr="00A467C7">
              <w:rPr>
                <w:rFonts w:ascii="Liberation Serif" w:hAnsi="Liberation Serif" w:cs="Liberation Serif"/>
                <w:sz w:val="24"/>
                <w:szCs w:val="24"/>
              </w:rPr>
              <w:t xml:space="preserve"> водоотведения и отопления</w:t>
            </w:r>
          </w:p>
        </w:tc>
      </w:tr>
      <w:tr w:rsidR="00242129" w:rsidRPr="00A467C7" w:rsidTr="003B1E83">
        <w:tc>
          <w:tcPr>
            <w:tcW w:w="1384" w:type="dxa"/>
          </w:tcPr>
          <w:p w:rsidR="00242129" w:rsidRPr="00A467C7" w:rsidRDefault="00242129" w:rsidP="003B1E8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242129" w:rsidRPr="00A467C7" w:rsidRDefault="00242129" w:rsidP="004F35C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467C7">
              <w:rPr>
                <w:rFonts w:ascii="Liberation Serif" w:hAnsi="Liberation Serif" w:cs="Liberation Serif"/>
                <w:sz w:val="24"/>
                <w:szCs w:val="24"/>
              </w:rPr>
              <w:t>Многоквартирные дома с централизованным отоплением, водоотведением, электроснабжением, не газифицированные, без центрального водоснабжения</w:t>
            </w:r>
          </w:p>
        </w:tc>
      </w:tr>
    </w:tbl>
    <w:p w:rsidR="00E02261" w:rsidRDefault="00390DBC" w:rsidP="00A467C7"/>
    <w:sectPr w:rsidR="00E02261" w:rsidSect="00A467C7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83"/>
    <w:rsid w:val="0012476D"/>
    <w:rsid w:val="00242129"/>
    <w:rsid w:val="00297F30"/>
    <w:rsid w:val="00390DBC"/>
    <w:rsid w:val="003B1E83"/>
    <w:rsid w:val="0043359E"/>
    <w:rsid w:val="004C0DF3"/>
    <w:rsid w:val="006B09AB"/>
    <w:rsid w:val="00835D08"/>
    <w:rsid w:val="00853203"/>
    <w:rsid w:val="00A467C7"/>
    <w:rsid w:val="00A84E2C"/>
    <w:rsid w:val="00CF6FDC"/>
    <w:rsid w:val="00D2164B"/>
    <w:rsid w:val="00EB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CED42-7F40-4867-8F79-3E68A55E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67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67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RePack by Diakov</cp:lastModifiedBy>
  <cp:revision>2</cp:revision>
  <cp:lastPrinted>2023-07-26T04:41:00Z</cp:lastPrinted>
  <dcterms:created xsi:type="dcterms:W3CDTF">2023-08-01T06:00:00Z</dcterms:created>
  <dcterms:modified xsi:type="dcterms:W3CDTF">2023-08-01T06:00:00Z</dcterms:modified>
</cp:coreProperties>
</file>